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8D43" w14:textId="042AC39D" w:rsidR="00F755FC" w:rsidRPr="00331510" w:rsidRDefault="5E2E2EAB" w:rsidP="003A20BA">
      <w:pPr>
        <w:jc w:val="center"/>
        <w:rPr>
          <w:rFonts w:asciiTheme="majorHAnsi" w:hAnsiTheme="majorHAnsi" w:cstheme="majorBidi"/>
        </w:rPr>
      </w:pPr>
      <w:r>
        <w:rPr>
          <w:noProof/>
        </w:rPr>
        <w:drawing>
          <wp:inline distT="0" distB="0" distL="0" distR="0" wp14:anchorId="08CA7F54" wp14:editId="0C1B8164">
            <wp:extent cx="1164160" cy="1797898"/>
            <wp:effectExtent l="114300" t="114300" r="131445" b="126365"/>
            <wp:docPr id="1" name="Picture 1" descr="Culinary Far Logo N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60" cy="1797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891C22" w14:textId="77777777" w:rsidR="00F755FC" w:rsidRPr="00331510" w:rsidRDefault="00F755FC" w:rsidP="00F755FC">
      <w:pPr>
        <w:jc w:val="center"/>
        <w:rPr>
          <w:rFonts w:asciiTheme="majorHAnsi" w:hAnsiTheme="majorHAnsi" w:cstheme="majorHAnsi"/>
          <w:b/>
          <w:color w:val="000000"/>
          <w:sz w:val="32"/>
        </w:rPr>
      </w:pPr>
      <w:r w:rsidRPr="00331510">
        <w:rPr>
          <w:rFonts w:asciiTheme="majorHAnsi" w:hAnsiTheme="majorHAnsi" w:cstheme="majorHAnsi"/>
          <w:b/>
          <w:color w:val="000000"/>
          <w:sz w:val="32"/>
        </w:rPr>
        <w:t>Calling All Judges!</w:t>
      </w:r>
    </w:p>
    <w:p w14:paraId="3A090132" w14:textId="0D8F5D71" w:rsidR="00F755FC" w:rsidRPr="00EC4A80" w:rsidRDefault="00F755FC" w:rsidP="00F755FC">
      <w:pPr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</w:rPr>
        <w:t xml:space="preserve">We are now </w:t>
      </w:r>
      <w:r w:rsidR="00246B2E" w:rsidRPr="00EC4A80">
        <w:rPr>
          <w:rFonts w:asciiTheme="majorHAnsi" w:hAnsiTheme="majorHAnsi" w:cstheme="majorHAnsi"/>
        </w:rPr>
        <w:t>entering</w:t>
      </w:r>
      <w:r w:rsidRPr="00EC4A80">
        <w:rPr>
          <w:rFonts w:asciiTheme="majorHAnsi" w:hAnsiTheme="majorHAnsi" w:cstheme="majorHAnsi"/>
        </w:rPr>
        <w:t xml:space="preserve"> our 1</w:t>
      </w:r>
      <w:r w:rsidR="00C65244">
        <w:rPr>
          <w:rFonts w:asciiTheme="majorHAnsi" w:hAnsiTheme="majorHAnsi" w:cstheme="majorHAnsi"/>
        </w:rPr>
        <w:t>8</w:t>
      </w:r>
      <w:r w:rsidRPr="00EC4A80">
        <w:rPr>
          <w:rFonts w:asciiTheme="majorHAnsi" w:hAnsiTheme="majorHAnsi" w:cstheme="majorHAnsi"/>
        </w:rPr>
        <w:t xml:space="preserve">th year of the Waikato Culinary Fare and due to its growing </w:t>
      </w:r>
      <w:r w:rsidR="00682B7E" w:rsidRPr="00EC4A80">
        <w:rPr>
          <w:rFonts w:asciiTheme="majorHAnsi" w:hAnsiTheme="majorHAnsi" w:cstheme="majorHAnsi"/>
        </w:rPr>
        <w:t>popularity,</w:t>
      </w:r>
      <w:r w:rsidRPr="00EC4A80">
        <w:rPr>
          <w:rFonts w:asciiTheme="majorHAnsi" w:hAnsiTheme="majorHAnsi" w:cstheme="majorHAnsi"/>
        </w:rPr>
        <w:t xml:space="preserve"> we would very much appreciate any help you are able to offer us, either as a competition judge or as an event helper.  </w:t>
      </w:r>
    </w:p>
    <w:p w14:paraId="067FA187" w14:textId="77777777" w:rsidR="00F755FC" w:rsidRPr="00EC4A80" w:rsidRDefault="00F755FC" w:rsidP="00F755FC">
      <w:pPr>
        <w:rPr>
          <w:rFonts w:asciiTheme="majorHAnsi" w:hAnsiTheme="majorHAnsi" w:cstheme="majorHAnsi"/>
        </w:rPr>
      </w:pPr>
    </w:p>
    <w:p w14:paraId="2C42E356" w14:textId="6B1E291B" w:rsidR="00193E10" w:rsidRPr="00EC4A80" w:rsidRDefault="00F755FC" w:rsidP="05F30C35">
      <w:pPr>
        <w:rPr>
          <w:rFonts w:asciiTheme="majorHAnsi" w:hAnsiTheme="majorHAnsi" w:cstheme="majorBidi"/>
        </w:rPr>
      </w:pPr>
      <w:r w:rsidRPr="05F30C35">
        <w:rPr>
          <w:rFonts w:asciiTheme="majorHAnsi" w:hAnsiTheme="majorHAnsi" w:cstheme="majorBidi"/>
        </w:rPr>
        <w:t xml:space="preserve">Please indicate your availability and areas of interest below and email this sheet back to us as soon as you are able.  </w:t>
      </w:r>
    </w:p>
    <w:p w14:paraId="49F6DC16" w14:textId="79BB4400" w:rsidR="00F755FC" w:rsidRPr="00EC4A80" w:rsidRDefault="008B4DD8" w:rsidP="00F755FC">
      <w:pPr>
        <w:rPr>
          <w:rFonts w:asciiTheme="majorHAnsi" w:hAnsiTheme="majorHAnsi" w:cstheme="majorHAnsi"/>
          <w:b/>
        </w:rPr>
      </w:pPr>
      <w:r w:rsidRPr="00EC4A80">
        <w:rPr>
          <w:rFonts w:asciiTheme="majorHAnsi" w:hAnsiTheme="majorHAnsi" w:cstheme="majorHAnsi"/>
          <w:b/>
        </w:rPr>
        <w:t>E</w:t>
      </w:r>
      <w:r w:rsidR="00F755FC" w:rsidRPr="00EC4A80">
        <w:rPr>
          <w:rFonts w:asciiTheme="majorHAnsi" w:hAnsiTheme="majorHAnsi" w:cstheme="majorHAnsi"/>
          <w:b/>
        </w:rPr>
        <w:t>mail</w:t>
      </w:r>
      <w:r w:rsidRPr="00EC4A80">
        <w:rPr>
          <w:rFonts w:asciiTheme="majorHAnsi" w:hAnsiTheme="majorHAnsi" w:cstheme="majorHAnsi"/>
          <w:b/>
        </w:rPr>
        <w:t>:</w:t>
      </w:r>
      <w:r w:rsidR="00F755FC" w:rsidRPr="00EC4A80">
        <w:rPr>
          <w:rFonts w:asciiTheme="majorHAnsi" w:hAnsiTheme="majorHAnsi" w:cstheme="majorHAnsi"/>
        </w:rPr>
        <w:t xml:space="preserve"> </w:t>
      </w:r>
      <w:r w:rsidR="00563305" w:rsidRPr="00EC4A80">
        <w:rPr>
          <w:rFonts w:asciiTheme="majorHAnsi" w:hAnsiTheme="majorHAnsi" w:cstheme="majorHAnsi"/>
          <w:color w:val="4F81BD"/>
          <w:u w:val="single"/>
          <w:lang w:eastAsia="en-NZ"/>
        </w:rPr>
        <w:t>Joshua.Kanara-Bailey@wintec.ac.nz</w:t>
      </w:r>
    </w:p>
    <w:p w14:paraId="1E6617E7" w14:textId="4D328E23" w:rsidR="00F755FC" w:rsidRPr="00EC4A80" w:rsidRDefault="00F755FC" w:rsidP="00F755FC">
      <w:pPr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  <w:b/>
        </w:rPr>
        <w:t>Venue:</w:t>
      </w:r>
      <w:r w:rsidRPr="00EC4A80">
        <w:rPr>
          <w:rFonts w:asciiTheme="majorHAnsi" w:hAnsiTheme="majorHAnsi" w:cstheme="majorHAnsi"/>
        </w:rPr>
        <w:t xml:space="preserve">  Wintec – </w:t>
      </w:r>
      <w:r w:rsidR="001E551A" w:rsidRPr="00EC4A80">
        <w:rPr>
          <w:rFonts w:asciiTheme="majorHAnsi" w:hAnsiTheme="majorHAnsi" w:cstheme="majorHAnsi"/>
        </w:rPr>
        <w:t>Rotokauri Campus L Block</w:t>
      </w:r>
    </w:p>
    <w:p w14:paraId="4DAFBF93" w14:textId="50D9AB61" w:rsidR="00F755FC" w:rsidRPr="00EC4A80" w:rsidRDefault="00F755FC" w:rsidP="00F755FC">
      <w:pPr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  <w:b/>
        </w:rPr>
        <w:t xml:space="preserve">Dates: </w:t>
      </w:r>
      <w:r w:rsidR="00C55BE6" w:rsidRPr="00EC4A80">
        <w:rPr>
          <w:rFonts w:asciiTheme="majorHAnsi" w:hAnsiTheme="majorHAnsi" w:cstheme="majorHAnsi"/>
          <w:b/>
        </w:rPr>
        <w:t>29</w:t>
      </w:r>
      <w:r w:rsidR="00C55BE6" w:rsidRPr="00EC4A80">
        <w:rPr>
          <w:rFonts w:asciiTheme="majorHAnsi" w:hAnsiTheme="majorHAnsi" w:cstheme="majorHAnsi"/>
          <w:b/>
          <w:vertAlign w:val="superscript"/>
        </w:rPr>
        <w:t>th</w:t>
      </w:r>
      <w:r w:rsidR="00C55BE6" w:rsidRPr="00EC4A80">
        <w:rPr>
          <w:rFonts w:asciiTheme="majorHAnsi" w:hAnsiTheme="majorHAnsi" w:cstheme="majorHAnsi"/>
          <w:b/>
        </w:rPr>
        <w:t xml:space="preserve"> &amp; 3</w:t>
      </w:r>
      <w:r w:rsidR="0093193A">
        <w:rPr>
          <w:rFonts w:asciiTheme="majorHAnsi" w:hAnsiTheme="majorHAnsi" w:cstheme="majorHAnsi"/>
          <w:b/>
        </w:rPr>
        <w:t>0</w:t>
      </w:r>
      <w:r w:rsidR="0093193A" w:rsidRPr="0093193A">
        <w:rPr>
          <w:rFonts w:asciiTheme="majorHAnsi" w:hAnsiTheme="majorHAnsi" w:cstheme="majorHAnsi"/>
          <w:b/>
          <w:vertAlign w:val="superscript"/>
        </w:rPr>
        <w:t>th</w:t>
      </w:r>
      <w:r w:rsidR="0093193A">
        <w:rPr>
          <w:rFonts w:asciiTheme="majorHAnsi" w:hAnsiTheme="majorHAnsi" w:cstheme="majorHAnsi"/>
          <w:b/>
        </w:rPr>
        <w:t xml:space="preserve"> of June 2023</w:t>
      </w:r>
      <w:bookmarkStart w:id="0" w:name="_GoBack"/>
      <w:bookmarkEnd w:id="0"/>
    </w:p>
    <w:p w14:paraId="6A554F41" w14:textId="77777777" w:rsidR="00F755FC" w:rsidRPr="00EC4A80" w:rsidRDefault="00F755FC" w:rsidP="00F755FC">
      <w:pPr>
        <w:jc w:val="right"/>
        <w:rPr>
          <w:rFonts w:asciiTheme="majorHAnsi" w:hAnsiTheme="majorHAnsi" w:cstheme="majorHAnsi"/>
          <w:b/>
        </w:rPr>
      </w:pPr>
    </w:p>
    <w:p w14:paraId="13140E9F" w14:textId="77777777" w:rsidR="00F755FC" w:rsidRPr="00EC4A80" w:rsidRDefault="00F755FC" w:rsidP="00F755FC">
      <w:pPr>
        <w:rPr>
          <w:rFonts w:asciiTheme="majorHAnsi" w:hAnsiTheme="majorHAnsi" w:cstheme="majorHAnsi"/>
          <w:b/>
        </w:rPr>
      </w:pPr>
      <w:r w:rsidRPr="00EC4A80">
        <w:rPr>
          <w:rFonts w:asciiTheme="majorHAnsi" w:hAnsiTheme="majorHAnsi" w:cstheme="majorHAnsi"/>
          <w:b/>
        </w:rPr>
        <w:t xml:space="preserve">                    </w:t>
      </w:r>
    </w:p>
    <w:p w14:paraId="0381A290" w14:textId="77777777" w:rsidR="00F755FC" w:rsidRPr="00EC4A80" w:rsidRDefault="00F755FC" w:rsidP="00F755FC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p w14:paraId="1F4615A7" w14:textId="6D2FAB1A" w:rsidR="00F755FC" w:rsidRPr="00EC4A80" w:rsidRDefault="00F755FC" w:rsidP="00F755FC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</w:rPr>
        <w:t xml:space="preserve">Name: </w:t>
      </w:r>
      <w:r w:rsidR="001E551A" w:rsidRPr="00EC4A80">
        <w:rPr>
          <w:rFonts w:asciiTheme="majorHAnsi" w:hAnsiTheme="majorHAnsi" w:cstheme="majorHAnsi"/>
        </w:rPr>
        <w:t>___________________</w:t>
      </w:r>
      <w:r w:rsidRPr="00EC4A80">
        <w:rPr>
          <w:rFonts w:asciiTheme="majorHAnsi" w:hAnsiTheme="majorHAnsi" w:cstheme="majorHAnsi"/>
        </w:rPr>
        <w:t>_</w:t>
      </w:r>
      <w:r w:rsidRPr="00EC4A80">
        <w:rPr>
          <w:rFonts w:asciiTheme="majorHAnsi" w:hAnsiTheme="majorHAnsi" w:cstheme="majorHAnsi"/>
        </w:rPr>
        <w:tab/>
      </w:r>
      <w:r w:rsidRPr="00EC4A80">
        <w:rPr>
          <w:rFonts w:asciiTheme="majorHAnsi" w:hAnsiTheme="majorHAnsi" w:cstheme="majorHAnsi"/>
        </w:rPr>
        <w:tab/>
      </w:r>
    </w:p>
    <w:p w14:paraId="5EB96901" w14:textId="7B34A12E" w:rsidR="00F755FC" w:rsidRPr="00EC4A80" w:rsidRDefault="00F755FC" w:rsidP="00F755FC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</w:rPr>
        <w:t>Email Contact: _</w:t>
      </w:r>
      <w:r w:rsidR="001E551A" w:rsidRPr="00EC4A80">
        <w:rPr>
          <w:rFonts w:asciiTheme="majorHAnsi" w:hAnsiTheme="majorHAnsi" w:cstheme="majorHAnsi"/>
        </w:rPr>
        <w:t>___________________</w:t>
      </w:r>
    </w:p>
    <w:p w14:paraId="5B198EB9" w14:textId="72EFAC4C" w:rsidR="005A48ED" w:rsidRPr="00EC4A80" w:rsidRDefault="001E551A" w:rsidP="005A48ED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EC4A80">
        <w:rPr>
          <w:rFonts w:asciiTheme="majorHAnsi" w:hAnsiTheme="majorHAnsi" w:cstheme="majorHAnsi"/>
          <w:sz w:val="24"/>
          <w:szCs w:val="24"/>
        </w:rPr>
        <w:t>Cell phone</w:t>
      </w:r>
      <w:r w:rsidR="00523923" w:rsidRPr="00EC4A80">
        <w:rPr>
          <w:rFonts w:asciiTheme="majorHAnsi" w:hAnsiTheme="majorHAnsi" w:cstheme="majorHAnsi"/>
          <w:sz w:val="24"/>
          <w:szCs w:val="24"/>
        </w:rPr>
        <w:t xml:space="preserve"> Contact: ___</w:t>
      </w:r>
      <w:r w:rsidR="00BF0D21" w:rsidRPr="00EC4A80">
        <w:rPr>
          <w:rFonts w:asciiTheme="majorHAnsi" w:hAnsiTheme="majorHAnsi" w:cstheme="majorHAnsi"/>
          <w:sz w:val="24"/>
          <w:szCs w:val="24"/>
        </w:rPr>
        <w:softHyphen/>
      </w:r>
      <w:r w:rsidR="00BF0D21" w:rsidRPr="00EC4A80">
        <w:rPr>
          <w:rFonts w:asciiTheme="majorHAnsi" w:hAnsiTheme="majorHAnsi" w:cstheme="majorHAnsi"/>
          <w:sz w:val="24"/>
          <w:szCs w:val="24"/>
        </w:rPr>
        <w:softHyphen/>
      </w:r>
      <w:r w:rsidR="00BF0D21" w:rsidRPr="00EC4A80">
        <w:rPr>
          <w:rFonts w:asciiTheme="majorHAnsi" w:hAnsiTheme="majorHAnsi" w:cstheme="majorHAnsi"/>
          <w:sz w:val="24"/>
          <w:szCs w:val="24"/>
        </w:rPr>
        <w:softHyphen/>
      </w:r>
      <w:r w:rsidR="00BF0D21" w:rsidRPr="00EC4A80">
        <w:rPr>
          <w:rFonts w:asciiTheme="majorHAnsi" w:hAnsiTheme="majorHAnsi" w:cstheme="majorHAnsi"/>
          <w:sz w:val="24"/>
          <w:szCs w:val="24"/>
        </w:rPr>
        <w:softHyphen/>
      </w:r>
      <w:r w:rsidR="00BF0D21" w:rsidRPr="00EC4A80">
        <w:rPr>
          <w:rFonts w:asciiTheme="majorHAnsi" w:hAnsiTheme="majorHAnsi" w:cstheme="majorHAnsi"/>
          <w:sz w:val="24"/>
          <w:szCs w:val="24"/>
        </w:rPr>
        <w:softHyphen/>
      </w:r>
      <w:r w:rsidR="00BF0D21" w:rsidRPr="00EC4A80">
        <w:rPr>
          <w:rFonts w:asciiTheme="majorHAnsi" w:hAnsiTheme="majorHAnsi" w:cstheme="majorHAnsi"/>
          <w:sz w:val="24"/>
          <w:szCs w:val="24"/>
        </w:rPr>
        <w:softHyphen/>
        <w:t>___________________</w:t>
      </w:r>
      <w:r w:rsidR="00523923" w:rsidRPr="00EC4A80">
        <w:rPr>
          <w:rFonts w:asciiTheme="majorHAnsi" w:hAnsiTheme="majorHAnsi" w:cstheme="majorHAnsi"/>
          <w:sz w:val="24"/>
          <w:szCs w:val="24"/>
        </w:rPr>
        <w:t>__</w:t>
      </w:r>
      <w:r w:rsidR="005A48ED" w:rsidRPr="00EC4A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24F3B2" w14:textId="77777777" w:rsidR="00F755FC" w:rsidRPr="00EC4A80" w:rsidRDefault="00F755FC" w:rsidP="00F755FC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805"/>
        <w:gridCol w:w="2055"/>
        <w:gridCol w:w="1986"/>
      </w:tblGrid>
      <w:tr w:rsidR="00F755FC" w:rsidRPr="00EC4A80" w14:paraId="3251D49A" w14:textId="77777777" w:rsidTr="00B132DB">
        <w:tc>
          <w:tcPr>
            <w:tcW w:w="2448" w:type="dxa"/>
          </w:tcPr>
          <w:p w14:paraId="3CA5E0D6" w14:textId="77777777" w:rsidR="00F755FC" w:rsidRPr="00EC4A80" w:rsidRDefault="00F755FC" w:rsidP="00B132DB">
            <w:pPr>
              <w:jc w:val="center"/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Date/Time Available</w:t>
            </w:r>
          </w:p>
        </w:tc>
        <w:tc>
          <w:tcPr>
            <w:tcW w:w="1980" w:type="dxa"/>
          </w:tcPr>
          <w:p w14:paraId="42AF3E3E" w14:textId="77777777" w:rsidR="00F755FC" w:rsidRPr="00EC4A80" w:rsidRDefault="00F755FC" w:rsidP="00B132DB">
            <w:pPr>
              <w:jc w:val="center"/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Judge</w:t>
            </w:r>
          </w:p>
          <w:p w14:paraId="57F3BBD2" w14:textId="77777777" w:rsidR="00F755FC" w:rsidRPr="00EC4A80" w:rsidRDefault="00F755FC" w:rsidP="00B132DB">
            <w:pPr>
              <w:jc w:val="center"/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Kitchen</w:t>
            </w:r>
          </w:p>
        </w:tc>
        <w:tc>
          <w:tcPr>
            <w:tcW w:w="2214" w:type="dxa"/>
          </w:tcPr>
          <w:p w14:paraId="3C794553" w14:textId="77777777" w:rsidR="00F755FC" w:rsidRPr="00EC4A80" w:rsidRDefault="00F755FC" w:rsidP="00B132DB">
            <w:pPr>
              <w:jc w:val="center"/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Judge</w:t>
            </w:r>
          </w:p>
          <w:p w14:paraId="1365596C" w14:textId="77777777" w:rsidR="00F755FC" w:rsidRPr="00EC4A80" w:rsidRDefault="00F755FC" w:rsidP="00B132DB">
            <w:pPr>
              <w:jc w:val="center"/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Restaurant Service</w:t>
            </w:r>
          </w:p>
        </w:tc>
        <w:tc>
          <w:tcPr>
            <w:tcW w:w="2214" w:type="dxa"/>
          </w:tcPr>
          <w:p w14:paraId="322436AA" w14:textId="77777777" w:rsidR="00F755FC" w:rsidRPr="00EC4A80" w:rsidRDefault="00F755FC" w:rsidP="00B132DB">
            <w:pPr>
              <w:jc w:val="center"/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Helper</w:t>
            </w:r>
          </w:p>
        </w:tc>
      </w:tr>
      <w:tr w:rsidR="00F755FC" w:rsidRPr="00EC4A80" w14:paraId="3D0BD6DB" w14:textId="77777777" w:rsidTr="00B132DB">
        <w:tc>
          <w:tcPr>
            <w:tcW w:w="2448" w:type="dxa"/>
          </w:tcPr>
          <w:p w14:paraId="0855DE4F" w14:textId="7DA2F60D" w:rsidR="00F755FC" w:rsidRPr="00EC4A80" w:rsidRDefault="00F755FC" w:rsidP="00563305">
            <w:pPr>
              <w:rPr>
                <w:rFonts w:asciiTheme="majorHAnsi" w:hAnsiTheme="majorHAnsi" w:cstheme="majorHAnsi"/>
                <w:b/>
              </w:rPr>
            </w:pPr>
            <w:r w:rsidRPr="00EC4A80">
              <w:rPr>
                <w:rFonts w:asciiTheme="majorHAnsi" w:hAnsiTheme="majorHAnsi" w:cstheme="majorHAnsi"/>
                <w:b/>
              </w:rPr>
              <w:t xml:space="preserve">Thursday </w:t>
            </w:r>
            <w:r w:rsidR="00BC2411">
              <w:rPr>
                <w:rFonts w:asciiTheme="majorHAnsi" w:hAnsiTheme="majorHAnsi" w:cstheme="majorHAnsi"/>
                <w:b/>
              </w:rPr>
              <w:t>29</w:t>
            </w:r>
            <w:r w:rsidRPr="00EC4A80">
              <w:rPr>
                <w:rFonts w:asciiTheme="majorHAnsi" w:hAnsiTheme="majorHAnsi" w:cstheme="majorHAnsi"/>
                <w:b/>
              </w:rPr>
              <w:t xml:space="preserve">th </w:t>
            </w:r>
            <w:r w:rsidR="00D16507">
              <w:rPr>
                <w:rFonts w:asciiTheme="majorHAnsi" w:hAnsiTheme="majorHAnsi" w:cstheme="majorHAnsi"/>
                <w:b/>
              </w:rPr>
              <w:t>June</w:t>
            </w:r>
            <w:r w:rsidRPr="00EC4A8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980" w:type="dxa"/>
          </w:tcPr>
          <w:p w14:paraId="613E1F50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7443D1F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FE987CE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5E6CE795" w14:textId="77777777" w:rsidTr="00B132DB">
        <w:tc>
          <w:tcPr>
            <w:tcW w:w="2448" w:type="dxa"/>
          </w:tcPr>
          <w:p w14:paraId="0A3E747E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9.00 am – 12.00 pm</w:t>
            </w:r>
          </w:p>
        </w:tc>
        <w:tc>
          <w:tcPr>
            <w:tcW w:w="1980" w:type="dxa"/>
          </w:tcPr>
          <w:p w14:paraId="1907AC97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674D3C7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AED589A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422091D7" w14:textId="77777777" w:rsidTr="00B132DB">
        <w:tc>
          <w:tcPr>
            <w:tcW w:w="2448" w:type="dxa"/>
          </w:tcPr>
          <w:p w14:paraId="12FD1E97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12.00pm – 4.00 pm</w:t>
            </w:r>
          </w:p>
        </w:tc>
        <w:tc>
          <w:tcPr>
            <w:tcW w:w="1980" w:type="dxa"/>
          </w:tcPr>
          <w:p w14:paraId="138B4A12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1A54564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C63F7A7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4093AD6D" w14:textId="77777777" w:rsidTr="00B132DB">
        <w:tc>
          <w:tcPr>
            <w:tcW w:w="2448" w:type="dxa"/>
          </w:tcPr>
          <w:p w14:paraId="7687CC94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All Day</w:t>
            </w:r>
          </w:p>
        </w:tc>
        <w:tc>
          <w:tcPr>
            <w:tcW w:w="1980" w:type="dxa"/>
          </w:tcPr>
          <w:p w14:paraId="52C0440C" w14:textId="370FD333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4FF6AFC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5B80B3B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60360941" w14:textId="77777777" w:rsidTr="00B132DB">
        <w:tc>
          <w:tcPr>
            <w:tcW w:w="2448" w:type="dxa"/>
          </w:tcPr>
          <w:p w14:paraId="7C710403" w14:textId="0A9B78E9" w:rsidR="00F755FC" w:rsidRPr="00EC4A80" w:rsidRDefault="00F755FC" w:rsidP="00563305">
            <w:pPr>
              <w:rPr>
                <w:rFonts w:asciiTheme="majorHAnsi" w:hAnsiTheme="majorHAnsi" w:cstheme="majorHAnsi"/>
                <w:b/>
              </w:rPr>
            </w:pPr>
            <w:r w:rsidRPr="00EC4A80">
              <w:rPr>
                <w:rFonts w:asciiTheme="majorHAnsi" w:hAnsiTheme="majorHAnsi" w:cstheme="majorHAnsi"/>
                <w:b/>
              </w:rPr>
              <w:t xml:space="preserve">Friday </w:t>
            </w:r>
            <w:r w:rsidR="00BC2411">
              <w:rPr>
                <w:rFonts w:asciiTheme="majorHAnsi" w:hAnsiTheme="majorHAnsi" w:cstheme="majorHAnsi"/>
                <w:b/>
              </w:rPr>
              <w:t>30</w:t>
            </w:r>
            <w:r w:rsidRPr="00EC4A80">
              <w:rPr>
                <w:rFonts w:asciiTheme="majorHAnsi" w:hAnsiTheme="majorHAnsi" w:cstheme="majorHAnsi"/>
                <w:b/>
              </w:rPr>
              <w:t xml:space="preserve">th </w:t>
            </w:r>
            <w:r w:rsidR="00D16507">
              <w:rPr>
                <w:rFonts w:asciiTheme="majorHAnsi" w:hAnsiTheme="majorHAnsi" w:cstheme="majorHAnsi"/>
                <w:b/>
              </w:rPr>
              <w:t>June</w:t>
            </w:r>
          </w:p>
        </w:tc>
        <w:tc>
          <w:tcPr>
            <w:tcW w:w="1980" w:type="dxa"/>
          </w:tcPr>
          <w:p w14:paraId="16B3E9FE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F247557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4B649B3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368F3FFB" w14:textId="77777777" w:rsidTr="00B132DB">
        <w:tc>
          <w:tcPr>
            <w:tcW w:w="2448" w:type="dxa"/>
          </w:tcPr>
          <w:p w14:paraId="140DE96B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9.00 am – 12.00 pm</w:t>
            </w:r>
          </w:p>
        </w:tc>
        <w:tc>
          <w:tcPr>
            <w:tcW w:w="1980" w:type="dxa"/>
          </w:tcPr>
          <w:p w14:paraId="74C06970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499D70A" w14:textId="7E98C04F" w:rsidR="00F755FC" w:rsidRPr="00EC4A80" w:rsidRDefault="00F755FC" w:rsidP="00B132DB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214" w:type="dxa"/>
          </w:tcPr>
          <w:p w14:paraId="6CDB5D18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16B8369D" w14:textId="77777777" w:rsidTr="00B132DB">
        <w:tc>
          <w:tcPr>
            <w:tcW w:w="2448" w:type="dxa"/>
          </w:tcPr>
          <w:p w14:paraId="30964724" w14:textId="77777777" w:rsidR="00F755FC" w:rsidRPr="00EC4A80" w:rsidRDefault="00F755FC" w:rsidP="00B132DB">
            <w:pPr>
              <w:rPr>
                <w:rFonts w:asciiTheme="majorHAnsi" w:hAnsiTheme="majorHAnsi" w:cstheme="majorHAnsi"/>
                <w:highlight w:val="yellow"/>
              </w:rPr>
            </w:pPr>
            <w:r w:rsidRPr="00EC4A80">
              <w:rPr>
                <w:rFonts w:asciiTheme="majorHAnsi" w:hAnsiTheme="majorHAnsi" w:cstheme="majorHAnsi"/>
              </w:rPr>
              <w:t>12.00pm – 4.00 pm</w:t>
            </w:r>
          </w:p>
        </w:tc>
        <w:tc>
          <w:tcPr>
            <w:tcW w:w="1980" w:type="dxa"/>
          </w:tcPr>
          <w:p w14:paraId="10340A72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7816D23" w14:textId="77777777" w:rsidR="00F755FC" w:rsidRPr="00EC4A80" w:rsidRDefault="00F755FC" w:rsidP="00B132DB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214" w:type="dxa"/>
          </w:tcPr>
          <w:p w14:paraId="7B44BA9E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  <w:tr w:rsidR="00F755FC" w:rsidRPr="00EC4A80" w14:paraId="2004490B" w14:textId="77777777" w:rsidTr="00B132DB">
        <w:tc>
          <w:tcPr>
            <w:tcW w:w="2448" w:type="dxa"/>
          </w:tcPr>
          <w:p w14:paraId="3413D836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  <w:r w:rsidRPr="00EC4A80">
              <w:rPr>
                <w:rFonts w:asciiTheme="majorHAnsi" w:hAnsiTheme="majorHAnsi" w:cstheme="majorHAnsi"/>
              </w:rPr>
              <w:t>All Day</w:t>
            </w:r>
          </w:p>
        </w:tc>
        <w:tc>
          <w:tcPr>
            <w:tcW w:w="1980" w:type="dxa"/>
          </w:tcPr>
          <w:p w14:paraId="785A6BC7" w14:textId="75261421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FE59B2B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67E8D6C" w14:textId="77777777" w:rsidR="00F755FC" w:rsidRPr="00EC4A80" w:rsidRDefault="00F755FC" w:rsidP="00B132DB">
            <w:pPr>
              <w:rPr>
                <w:rFonts w:asciiTheme="majorHAnsi" w:hAnsiTheme="majorHAnsi" w:cstheme="majorHAnsi"/>
              </w:rPr>
            </w:pPr>
          </w:p>
        </w:tc>
      </w:tr>
    </w:tbl>
    <w:p w14:paraId="61FA7401" w14:textId="77777777" w:rsidR="00FF4776" w:rsidRDefault="00FF4776" w:rsidP="00F755F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u w:val="single"/>
        </w:rPr>
      </w:pPr>
    </w:p>
    <w:p w14:paraId="407AF504" w14:textId="77777777" w:rsidR="00FF4776" w:rsidRDefault="00FF4776" w:rsidP="00F755F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u w:val="single"/>
        </w:rPr>
      </w:pPr>
    </w:p>
    <w:p w14:paraId="21164BCF" w14:textId="77777777" w:rsidR="00FF4776" w:rsidRDefault="00FF4776" w:rsidP="00F755F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u w:val="single"/>
        </w:rPr>
      </w:pPr>
    </w:p>
    <w:p w14:paraId="5CAE5437" w14:textId="77777777" w:rsidR="00FF4776" w:rsidRDefault="00FF4776" w:rsidP="00F755F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u w:val="single"/>
        </w:rPr>
      </w:pPr>
    </w:p>
    <w:p w14:paraId="5F72F88C" w14:textId="033405F6" w:rsidR="00F755FC" w:rsidRPr="00EC4A80" w:rsidRDefault="00F755FC" w:rsidP="00F755F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u w:val="single"/>
        </w:rPr>
      </w:pPr>
      <w:r w:rsidRPr="00EC4A80">
        <w:rPr>
          <w:rFonts w:asciiTheme="majorHAnsi" w:hAnsiTheme="majorHAnsi" w:cstheme="majorHAnsi"/>
          <w:u w:val="single"/>
        </w:rPr>
        <w:lastRenderedPageBreak/>
        <w:t xml:space="preserve">Please tick the appropriate box to indicate </w:t>
      </w:r>
      <w:r w:rsidR="00FF4776" w:rsidRPr="00EC4A80">
        <w:rPr>
          <w:rFonts w:asciiTheme="majorHAnsi" w:hAnsiTheme="majorHAnsi" w:cstheme="majorHAnsi"/>
          <w:u w:val="single"/>
        </w:rPr>
        <w:t>availability.</w:t>
      </w:r>
    </w:p>
    <w:p w14:paraId="58B5EC9F" w14:textId="77777777" w:rsidR="00F755FC" w:rsidRPr="00EC4A80" w:rsidRDefault="00F755FC" w:rsidP="00F755FC">
      <w:pPr>
        <w:pBdr>
          <w:top w:val="single" w:sz="4" w:space="1" w:color="auto"/>
        </w:pBdr>
        <w:jc w:val="center"/>
        <w:rPr>
          <w:rFonts w:asciiTheme="majorHAnsi" w:hAnsiTheme="majorHAnsi" w:cstheme="majorHAnsi"/>
        </w:rPr>
      </w:pPr>
    </w:p>
    <w:p w14:paraId="564380D4" w14:textId="77777777" w:rsidR="00F755FC" w:rsidRPr="00EC4A80" w:rsidRDefault="00F755FC" w:rsidP="00563305">
      <w:pPr>
        <w:pBdr>
          <w:top w:val="single" w:sz="4" w:space="1" w:color="auto"/>
        </w:pBdr>
        <w:ind w:firstLine="720"/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</w:rPr>
        <w:t>Level of Expertise</w:t>
      </w:r>
    </w:p>
    <w:p w14:paraId="76B22286" w14:textId="77777777" w:rsidR="00F755FC" w:rsidRPr="00EC4A80" w:rsidRDefault="00F755FC" w:rsidP="00F755FC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p w14:paraId="2AE362E5" w14:textId="214005BF" w:rsidR="00F755FC" w:rsidRPr="00EC4A80" w:rsidRDefault="00F755FC" w:rsidP="00F755FC">
      <w:pPr>
        <w:tabs>
          <w:tab w:val="left" w:pos="720"/>
        </w:tabs>
        <w:ind w:firstLine="142"/>
        <w:rPr>
          <w:rFonts w:asciiTheme="majorHAnsi" w:hAnsiTheme="majorHAnsi" w:cstheme="majorHAnsi"/>
        </w:rPr>
      </w:pPr>
      <w:r w:rsidRPr="00EC4A80">
        <w:rPr>
          <w:rFonts w:asciiTheme="majorHAnsi" w:hAnsiTheme="majorHAnsi" w:cstheme="majorHAnsi"/>
        </w:rPr>
        <w:t xml:space="preserve">         </w:t>
      </w:r>
      <w:r w:rsidR="001E551A" w:rsidRPr="00EC4A80">
        <w:rPr>
          <w:rFonts w:asciiTheme="majorHAnsi" w:hAnsiTheme="majorHAnsi" w:cstheme="majorHAnsi"/>
        </w:rPr>
        <w:t xml:space="preserve">  </w:t>
      </w:r>
      <w:r w:rsidRPr="00EC4A80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A80">
        <w:rPr>
          <w:rFonts w:asciiTheme="majorHAnsi" w:hAnsiTheme="majorHAnsi" w:cstheme="majorHAnsi"/>
        </w:rPr>
        <w:instrText xml:space="preserve"> FORMCHECKBOX </w:instrText>
      </w:r>
      <w:r w:rsidR="003644D3">
        <w:rPr>
          <w:rFonts w:asciiTheme="majorHAnsi" w:hAnsiTheme="majorHAnsi" w:cstheme="majorHAnsi"/>
        </w:rPr>
      </w:r>
      <w:r w:rsidR="003644D3">
        <w:rPr>
          <w:rFonts w:asciiTheme="majorHAnsi" w:hAnsiTheme="majorHAnsi" w:cstheme="majorHAnsi"/>
        </w:rPr>
        <w:fldChar w:fldCharType="separate"/>
      </w:r>
      <w:r w:rsidRPr="00EC4A80">
        <w:rPr>
          <w:rFonts w:asciiTheme="majorHAnsi" w:hAnsiTheme="majorHAnsi" w:cstheme="majorHAnsi"/>
        </w:rPr>
        <w:fldChar w:fldCharType="end"/>
      </w:r>
      <w:r w:rsidRPr="00EC4A80">
        <w:rPr>
          <w:rFonts w:asciiTheme="majorHAnsi" w:hAnsiTheme="majorHAnsi" w:cstheme="majorHAnsi"/>
        </w:rPr>
        <w:t xml:space="preserve"> Senior</w:t>
      </w:r>
      <w:r w:rsidRPr="00EC4A80">
        <w:rPr>
          <w:rFonts w:asciiTheme="majorHAnsi" w:hAnsiTheme="majorHAnsi" w:cstheme="majorHAnsi"/>
        </w:rPr>
        <w:tab/>
      </w:r>
      <w:r w:rsidRPr="00EC4A80">
        <w:rPr>
          <w:rFonts w:asciiTheme="majorHAnsi" w:hAnsiTheme="majorHAnsi" w:cstheme="majorHAnsi"/>
        </w:rPr>
        <w:tab/>
        <w:t>Judged at International Level or 5 National Salons</w:t>
      </w:r>
    </w:p>
    <w:p w14:paraId="7055BA8A" w14:textId="77777777" w:rsidR="00F755FC" w:rsidRPr="00EC4A80" w:rsidRDefault="00F755FC" w:rsidP="00F755FC">
      <w:pPr>
        <w:ind w:firstLine="142"/>
        <w:rPr>
          <w:rFonts w:asciiTheme="majorHAnsi" w:hAnsiTheme="majorHAnsi" w:cstheme="majorHAnsi"/>
        </w:rPr>
      </w:pPr>
      <w:bookmarkStart w:id="1" w:name="Check2"/>
      <w:r w:rsidRPr="00EC4A80">
        <w:rPr>
          <w:rFonts w:asciiTheme="majorHAnsi" w:hAnsiTheme="majorHAnsi" w:cstheme="majorHAnsi"/>
        </w:rPr>
        <w:tab/>
      </w:r>
      <w:r w:rsidRPr="00EC4A80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4A80">
        <w:rPr>
          <w:rFonts w:asciiTheme="majorHAnsi" w:hAnsiTheme="majorHAnsi" w:cstheme="majorHAnsi"/>
        </w:rPr>
        <w:instrText xml:space="preserve"> FORMCHECKBOX </w:instrText>
      </w:r>
      <w:r w:rsidR="003644D3">
        <w:rPr>
          <w:rFonts w:asciiTheme="majorHAnsi" w:hAnsiTheme="majorHAnsi" w:cstheme="majorHAnsi"/>
        </w:rPr>
      </w:r>
      <w:r w:rsidR="003644D3">
        <w:rPr>
          <w:rFonts w:asciiTheme="majorHAnsi" w:hAnsiTheme="majorHAnsi" w:cstheme="majorHAnsi"/>
        </w:rPr>
        <w:fldChar w:fldCharType="separate"/>
      </w:r>
      <w:r w:rsidRPr="00EC4A80">
        <w:rPr>
          <w:rFonts w:asciiTheme="majorHAnsi" w:hAnsiTheme="majorHAnsi" w:cstheme="majorHAnsi"/>
        </w:rPr>
        <w:fldChar w:fldCharType="end"/>
      </w:r>
      <w:bookmarkEnd w:id="1"/>
      <w:r w:rsidRPr="00EC4A80">
        <w:rPr>
          <w:rFonts w:asciiTheme="majorHAnsi" w:hAnsiTheme="majorHAnsi" w:cstheme="majorHAnsi"/>
        </w:rPr>
        <w:t xml:space="preserve"> Intermediate          Judged at Regional/National Level</w:t>
      </w:r>
    </w:p>
    <w:p w14:paraId="23E227B0" w14:textId="77777777" w:rsidR="00F755FC" w:rsidRPr="00EC4A80" w:rsidRDefault="00F755FC" w:rsidP="00F755FC">
      <w:pPr>
        <w:ind w:firstLine="142"/>
        <w:rPr>
          <w:rFonts w:asciiTheme="majorHAnsi" w:hAnsiTheme="majorHAnsi" w:cstheme="majorHAnsi"/>
        </w:rPr>
      </w:pPr>
      <w:bookmarkStart w:id="2" w:name="Check3"/>
      <w:r w:rsidRPr="00EC4A80">
        <w:rPr>
          <w:rFonts w:asciiTheme="majorHAnsi" w:hAnsiTheme="majorHAnsi" w:cstheme="majorHAnsi"/>
        </w:rPr>
        <w:tab/>
      </w:r>
      <w:r w:rsidRPr="00EC4A80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4A80">
        <w:rPr>
          <w:rFonts w:asciiTheme="majorHAnsi" w:hAnsiTheme="majorHAnsi" w:cstheme="majorHAnsi"/>
        </w:rPr>
        <w:instrText xml:space="preserve"> FORMCHECKBOX </w:instrText>
      </w:r>
      <w:r w:rsidR="003644D3">
        <w:rPr>
          <w:rFonts w:asciiTheme="majorHAnsi" w:hAnsiTheme="majorHAnsi" w:cstheme="majorHAnsi"/>
        </w:rPr>
      </w:r>
      <w:r w:rsidR="003644D3">
        <w:rPr>
          <w:rFonts w:asciiTheme="majorHAnsi" w:hAnsiTheme="majorHAnsi" w:cstheme="majorHAnsi"/>
        </w:rPr>
        <w:fldChar w:fldCharType="separate"/>
      </w:r>
      <w:r w:rsidRPr="00EC4A80">
        <w:rPr>
          <w:rFonts w:asciiTheme="majorHAnsi" w:hAnsiTheme="majorHAnsi" w:cstheme="majorHAnsi"/>
        </w:rPr>
        <w:fldChar w:fldCharType="end"/>
      </w:r>
      <w:bookmarkEnd w:id="2"/>
      <w:r w:rsidRPr="00EC4A80">
        <w:rPr>
          <w:rFonts w:asciiTheme="majorHAnsi" w:hAnsiTheme="majorHAnsi" w:cstheme="majorHAnsi"/>
        </w:rPr>
        <w:t xml:space="preserve"> Junior</w:t>
      </w:r>
      <w:r w:rsidRPr="00EC4A80">
        <w:rPr>
          <w:rFonts w:asciiTheme="majorHAnsi" w:hAnsiTheme="majorHAnsi" w:cstheme="majorHAnsi"/>
        </w:rPr>
        <w:tab/>
      </w:r>
      <w:r w:rsidRPr="00EC4A80">
        <w:rPr>
          <w:rFonts w:asciiTheme="majorHAnsi" w:hAnsiTheme="majorHAnsi" w:cstheme="majorHAnsi"/>
        </w:rPr>
        <w:tab/>
        <w:t>First time Judge</w:t>
      </w:r>
    </w:p>
    <w:p w14:paraId="36193F9D" w14:textId="77777777" w:rsidR="00F755FC" w:rsidRPr="00EC4A80" w:rsidRDefault="00F755FC" w:rsidP="00F755FC">
      <w:pPr>
        <w:ind w:firstLine="142"/>
        <w:rPr>
          <w:rFonts w:asciiTheme="majorHAnsi" w:hAnsiTheme="majorHAnsi" w:cstheme="majorHAnsi"/>
        </w:rPr>
      </w:pPr>
    </w:p>
    <w:p w14:paraId="01AA381D" w14:textId="4B45CAE4" w:rsidR="00B46DC0" w:rsidRPr="00EC4A80" w:rsidRDefault="001E551A" w:rsidP="00B46DC0">
      <w:pPr>
        <w:rPr>
          <w:rFonts w:asciiTheme="majorHAnsi" w:hAnsiTheme="majorHAnsi" w:cstheme="majorHAnsi"/>
          <w:b/>
          <w:bCs/>
          <w:i/>
          <w:iCs/>
        </w:rPr>
      </w:pPr>
      <w:r w:rsidRPr="00EC4A80">
        <w:rPr>
          <w:rFonts w:asciiTheme="majorHAnsi" w:hAnsiTheme="majorHAnsi" w:cstheme="majorHAnsi"/>
          <w:b/>
          <w:bCs/>
          <w:i/>
          <w:iCs/>
        </w:rPr>
        <w:t>Joshua Kanara Bailey</w:t>
      </w:r>
    </w:p>
    <w:p w14:paraId="7A376E59" w14:textId="77777777" w:rsidR="00B46DC0" w:rsidRPr="00EC4A80" w:rsidRDefault="00B46DC0" w:rsidP="00B46DC0">
      <w:pPr>
        <w:rPr>
          <w:rFonts w:asciiTheme="majorHAnsi" w:hAnsiTheme="majorHAnsi" w:cstheme="majorHAnsi"/>
          <w:b/>
          <w:bCs/>
          <w:i/>
          <w:iCs/>
        </w:rPr>
      </w:pPr>
      <w:r w:rsidRPr="00EC4A80">
        <w:rPr>
          <w:rFonts w:asciiTheme="majorHAnsi" w:hAnsiTheme="majorHAnsi" w:cstheme="majorHAnsi"/>
          <w:b/>
          <w:bCs/>
          <w:i/>
          <w:iCs/>
        </w:rPr>
        <w:t>Chief Judge Waikato Culinary Fare</w:t>
      </w:r>
    </w:p>
    <w:p w14:paraId="4F5A6AAE" w14:textId="1755AAFE" w:rsidR="00B46DC0" w:rsidRPr="00EC4A80" w:rsidRDefault="001E551A" w:rsidP="00B46DC0">
      <w:pPr>
        <w:rPr>
          <w:rFonts w:asciiTheme="majorHAnsi" w:hAnsiTheme="majorHAnsi" w:cstheme="majorHAnsi"/>
          <w:b/>
          <w:bCs/>
          <w:i/>
          <w:iCs/>
        </w:rPr>
      </w:pPr>
      <w:r w:rsidRPr="00EC4A80">
        <w:rPr>
          <w:rStyle w:val="Hyperlink"/>
          <w:rFonts w:asciiTheme="majorHAnsi" w:hAnsiTheme="majorHAnsi" w:cstheme="majorHAnsi"/>
          <w:b/>
          <w:bCs/>
          <w:i/>
          <w:iCs/>
        </w:rPr>
        <w:t>joshua.kanara-bailey@wintec.ac.nz</w:t>
      </w:r>
    </w:p>
    <w:p w14:paraId="5ABB6FB9" w14:textId="6BDF70F7" w:rsidR="00B46DC0" w:rsidRPr="00EC4A80" w:rsidRDefault="00B46DC0" w:rsidP="00B46DC0">
      <w:pPr>
        <w:rPr>
          <w:rFonts w:asciiTheme="majorHAnsi" w:hAnsiTheme="majorHAnsi" w:cstheme="majorHAnsi"/>
          <w:b/>
          <w:bCs/>
          <w:i/>
          <w:iCs/>
        </w:rPr>
      </w:pPr>
      <w:r w:rsidRPr="00EC4A80">
        <w:rPr>
          <w:rFonts w:asciiTheme="majorHAnsi" w:hAnsiTheme="majorHAnsi" w:cstheme="majorHAnsi"/>
          <w:b/>
          <w:bCs/>
          <w:i/>
          <w:iCs/>
        </w:rPr>
        <w:t xml:space="preserve">8348800 extn </w:t>
      </w:r>
      <w:r w:rsidR="001E551A" w:rsidRPr="00EC4A80">
        <w:rPr>
          <w:rFonts w:asciiTheme="majorHAnsi" w:hAnsiTheme="majorHAnsi" w:cstheme="majorHAnsi"/>
          <w:b/>
          <w:bCs/>
          <w:i/>
          <w:iCs/>
        </w:rPr>
        <w:t>3313</w:t>
      </w:r>
    </w:p>
    <w:p w14:paraId="63B9F63B" w14:textId="77777777" w:rsidR="00B132DB" w:rsidRPr="00331510" w:rsidRDefault="00B132DB">
      <w:pPr>
        <w:rPr>
          <w:rFonts w:asciiTheme="majorHAnsi" w:hAnsiTheme="majorHAnsi" w:cstheme="majorHAnsi"/>
        </w:rPr>
      </w:pPr>
    </w:p>
    <w:p w14:paraId="70281018" w14:textId="4C8D9C14" w:rsidR="00BC7B94" w:rsidRPr="00331510" w:rsidRDefault="00BC7B94">
      <w:pPr>
        <w:rPr>
          <w:rFonts w:asciiTheme="majorHAnsi" w:hAnsiTheme="majorHAnsi" w:cstheme="majorHAnsi"/>
        </w:rPr>
      </w:pPr>
    </w:p>
    <w:p w14:paraId="6FA981E1" w14:textId="54E8940A" w:rsidR="00E45A51" w:rsidRDefault="00E45A51">
      <w:pPr>
        <w:rPr>
          <w:rFonts w:asciiTheme="majorHAnsi" w:hAnsiTheme="majorHAnsi" w:cstheme="majorHAnsi"/>
        </w:rPr>
      </w:pPr>
    </w:p>
    <w:p w14:paraId="7F070063" w14:textId="7719F150" w:rsidR="00FF4776" w:rsidRDefault="00FF47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there will be no parking charges at Rotokauri Campus during the </w:t>
      </w:r>
      <w:r w:rsidR="00D16507">
        <w:rPr>
          <w:rFonts w:asciiTheme="majorHAnsi" w:hAnsiTheme="majorHAnsi" w:cstheme="majorHAnsi"/>
        </w:rPr>
        <w:t>Fare.</w:t>
      </w:r>
    </w:p>
    <w:p w14:paraId="7C95AB66" w14:textId="77777777" w:rsidR="00FF4776" w:rsidRDefault="00FF4776">
      <w:pPr>
        <w:rPr>
          <w:rFonts w:asciiTheme="majorHAnsi" w:hAnsiTheme="majorHAnsi" w:cstheme="majorHAnsi"/>
        </w:rPr>
      </w:pPr>
    </w:p>
    <w:p w14:paraId="0ACAB6C3" w14:textId="77777777" w:rsidR="00FF4776" w:rsidRPr="00331510" w:rsidRDefault="00FF4776">
      <w:pPr>
        <w:rPr>
          <w:rFonts w:asciiTheme="majorHAnsi" w:hAnsiTheme="majorHAnsi" w:cstheme="majorHAnsi"/>
        </w:rPr>
      </w:pPr>
    </w:p>
    <w:p w14:paraId="798434D9" w14:textId="2B55A28C" w:rsidR="00E45A51" w:rsidRPr="00331510" w:rsidRDefault="00682B7E">
      <w:pPr>
        <w:rPr>
          <w:rFonts w:asciiTheme="majorHAnsi" w:hAnsiTheme="majorHAnsi" w:cstheme="majorHAnsi"/>
        </w:rPr>
      </w:pPr>
      <w:r w:rsidRPr="00331510">
        <w:rPr>
          <w:rFonts w:asciiTheme="majorHAnsi" w:hAnsiTheme="majorHAnsi" w:cstheme="majorHAnsi"/>
          <w:noProof/>
        </w:rPr>
        <w:drawing>
          <wp:inline distT="0" distB="0" distL="0" distR="0" wp14:anchorId="0F4990CE" wp14:editId="2E71090B">
            <wp:extent cx="5857240" cy="448977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K camp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917" cy="45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A51" w:rsidRPr="00331510" w:rsidSect="00B132DB">
      <w:headerReference w:type="default" r:id="rId8"/>
      <w:pgSz w:w="12240" w:h="15840"/>
      <w:pgMar w:top="1440" w:right="261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2467" w14:textId="77777777" w:rsidR="003644D3" w:rsidRDefault="003644D3">
      <w:r>
        <w:separator/>
      </w:r>
    </w:p>
  </w:endnote>
  <w:endnote w:type="continuationSeparator" w:id="0">
    <w:p w14:paraId="57740456" w14:textId="77777777" w:rsidR="003644D3" w:rsidRDefault="0036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4550" w14:textId="77777777" w:rsidR="003644D3" w:rsidRDefault="003644D3">
      <w:r>
        <w:separator/>
      </w:r>
    </w:p>
  </w:footnote>
  <w:footnote w:type="continuationSeparator" w:id="0">
    <w:p w14:paraId="620A6913" w14:textId="77777777" w:rsidR="003644D3" w:rsidRDefault="0036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E56F" w14:textId="77777777" w:rsidR="00B132DB" w:rsidRDefault="00B132DB" w:rsidP="00B132DB">
    <w:pPr>
      <w:ind w:left="720" w:firstLine="720"/>
      <w:rPr>
        <w:rFonts w:ascii="Trebuchet MS" w:hAnsi="Trebuchet MS"/>
        <w:b/>
        <w:sz w:val="44"/>
        <w:szCs w:val="44"/>
      </w:rPr>
    </w:pPr>
    <w:r w:rsidRPr="00CE67F8">
      <w:rPr>
        <w:rFonts w:ascii="Trebuchet MS" w:hAnsi="Trebuchet MS"/>
        <w:b/>
        <w:sz w:val="44"/>
        <w:szCs w:val="44"/>
      </w:rPr>
      <w:t xml:space="preserve">The </w:t>
    </w:r>
    <w:r>
      <w:rPr>
        <w:rFonts w:ascii="Trebuchet MS" w:hAnsi="Trebuchet MS"/>
        <w:b/>
        <w:sz w:val="44"/>
        <w:szCs w:val="44"/>
      </w:rPr>
      <w:t xml:space="preserve">Waikato </w:t>
    </w:r>
    <w:r w:rsidRPr="00CE67F8">
      <w:rPr>
        <w:rFonts w:ascii="Trebuchet MS" w:hAnsi="Trebuchet MS"/>
        <w:b/>
        <w:sz w:val="44"/>
        <w:szCs w:val="44"/>
      </w:rPr>
      <w:t>Culinary</w:t>
    </w:r>
    <w:r w:rsidRPr="00CE67F8">
      <w:rPr>
        <w:rFonts w:ascii="Trebuchet MS" w:hAnsi="Trebuchet MS"/>
        <w:b/>
        <w:sz w:val="52"/>
        <w:szCs w:val="52"/>
      </w:rPr>
      <w:t xml:space="preserve"> </w:t>
    </w:r>
    <w:r w:rsidRPr="00CE67F8">
      <w:rPr>
        <w:rFonts w:ascii="Trebuchet MS" w:hAnsi="Trebuchet MS"/>
        <w:b/>
        <w:sz w:val="44"/>
        <w:szCs w:val="44"/>
      </w:rPr>
      <w:t>Fare</w:t>
    </w:r>
  </w:p>
  <w:p w14:paraId="3291A991" w14:textId="281EBC6E" w:rsidR="00B132DB" w:rsidRDefault="00B132DB" w:rsidP="00B132DB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Thursday</w:t>
    </w:r>
    <w:r w:rsidRPr="00EE01ED">
      <w:rPr>
        <w:rFonts w:ascii="Trebuchet MS" w:hAnsi="Trebuchet MS"/>
        <w:b/>
      </w:rPr>
      <w:t xml:space="preserve"> </w:t>
    </w:r>
    <w:r w:rsidR="00402A4B">
      <w:rPr>
        <w:rFonts w:ascii="Trebuchet MS" w:hAnsi="Trebuchet MS"/>
        <w:b/>
      </w:rPr>
      <w:t>29</w:t>
    </w:r>
    <w:r w:rsidRPr="00912849">
      <w:rPr>
        <w:rFonts w:ascii="Trebuchet MS" w:hAnsi="Trebuchet MS"/>
        <w:b/>
        <w:vertAlign w:val="superscript"/>
      </w:rPr>
      <w:t>th</w:t>
    </w:r>
    <w:r w:rsidR="00912849">
      <w:rPr>
        <w:rFonts w:ascii="Trebuchet MS" w:hAnsi="Trebuchet MS"/>
        <w:b/>
      </w:rPr>
      <w:t xml:space="preserve"> June</w:t>
    </w:r>
    <w:r>
      <w:rPr>
        <w:rFonts w:ascii="Trebuchet MS" w:hAnsi="Trebuchet MS"/>
        <w:b/>
      </w:rPr>
      <w:t xml:space="preserve"> &amp; Friday </w:t>
    </w:r>
    <w:r w:rsidR="00D85467">
      <w:rPr>
        <w:rFonts w:ascii="Trebuchet MS" w:hAnsi="Trebuchet MS"/>
        <w:b/>
      </w:rPr>
      <w:t>30</w:t>
    </w:r>
    <w:r>
      <w:rPr>
        <w:rFonts w:ascii="Trebuchet MS" w:hAnsi="Trebuchet MS"/>
        <w:b/>
      </w:rPr>
      <w:t xml:space="preserve">th </w:t>
    </w:r>
    <w:r w:rsidR="00912849">
      <w:rPr>
        <w:rFonts w:ascii="Trebuchet MS" w:hAnsi="Trebuchet MS"/>
        <w:b/>
      </w:rPr>
      <w:t>June</w:t>
    </w:r>
    <w:r>
      <w:rPr>
        <w:rFonts w:ascii="Trebuchet MS" w:hAnsi="Trebuchet MS"/>
        <w:b/>
      </w:rPr>
      <w:t xml:space="preserve"> 20</w:t>
    </w:r>
    <w:r w:rsidR="00387894">
      <w:rPr>
        <w:rFonts w:ascii="Trebuchet MS" w:hAnsi="Trebuchet MS"/>
        <w:b/>
      </w:rPr>
      <w:t>2</w:t>
    </w:r>
    <w:r w:rsidR="00912849">
      <w:rPr>
        <w:rFonts w:ascii="Trebuchet MS" w:hAnsi="Trebuchet MS"/>
        <w:b/>
      </w:rPr>
      <w:t>3</w:t>
    </w:r>
  </w:p>
  <w:p w14:paraId="1922FC24" w14:textId="77777777" w:rsidR="00B132DB" w:rsidRDefault="00B13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FC"/>
    <w:rsid w:val="000055AD"/>
    <w:rsid w:val="000C49AC"/>
    <w:rsid w:val="00193E10"/>
    <w:rsid w:val="001E551A"/>
    <w:rsid w:val="00246B2E"/>
    <w:rsid w:val="002B54D1"/>
    <w:rsid w:val="00331510"/>
    <w:rsid w:val="003644D3"/>
    <w:rsid w:val="00387894"/>
    <w:rsid w:val="003944BB"/>
    <w:rsid w:val="003A20BA"/>
    <w:rsid w:val="00402A4B"/>
    <w:rsid w:val="004D7E0C"/>
    <w:rsid w:val="004F401E"/>
    <w:rsid w:val="00523923"/>
    <w:rsid w:val="0053396C"/>
    <w:rsid w:val="00563305"/>
    <w:rsid w:val="005A451B"/>
    <w:rsid w:val="005A48ED"/>
    <w:rsid w:val="00601AEB"/>
    <w:rsid w:val="00682B7E"/>
    <w:rsid w:val="00824406"/>
    <w:rsid w:val="0084119D"/>
    <w:rsid w:val="008A6FF4"/>
    <w:rsid w:val="008B4DD8"/>
    <w:rsid w:val="00906E16"/>
    <w:rsid w:val="00912849"/>
    <w:rsid w:val="009273BC"/>
    <w:rsid w:val="0093193A"/>
    <w:rsid w:val="0096426B"/>
    <w:rsid w:val="009661C5"/>
    <w:rsid w:val="00A24389"/>
    <w:rsid w:val="00AF3626"/>
    <w:rsid w:val="00B132DB"/>
    <w:rsid w:val="00B46DC0"/>
    <w:rsid w:val="00B638D2"/>
    <w:rsid w:val="00B854F3"/>
    <w:rsid w:val="00B87832"/>
    <w:rsid w:val="00BC2411"/>
    <w:rsid w:val="00BC7B94"/>
    <w:rsid w:val="00BF0D21"/>
    <w:rsid w:val="00BF71FB"/>
    <w:rsid w:val="00C55BE6"/>
    <w:rsid w:val="00C65244"/>
    <w:rsid w:val="00CF0943"/>
    <w:rsid w:val="00D16507"/>
    <w:rsid w:val="00D40CE1"/>
    <w:rsid w:val="00D85467"/>
    <w:rsid w:val="00E03C0F"/>
    <w:rsid w:val="00E45A51"/>
    <w:rsid w:val="00E84BD7"/>
    <w:rsid w:val="00EB5940"/>
    <w:rsid w:val="00EC4A80"/>
    <w:rsid w:val="00EE1BAD"/>
    <w:rsid w:val="00F215A4"/>
    <w:rsid w:val="00F755FC"/>
    <w:rsid w:val="00F77D16"/>
    <w:rsid w:val="00FD2FD4"/>
    <w:rsid w:val="00FF4776"/>
    <w:rsid w:val="05F30C35"/>
    <w:rsid w:val="0603288C"/>
    <w:rsid w:val="0BA2050F"/>
    <w:rsid w:val="3B45833F"/>
    <w:rsid w:val="5E2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9160"/>
  <w15:chartTrackingRefBased/>
  <w15:docId w15:val="{71CB13E7-2E49-4C1E-A953-5DC0687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55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75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55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755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C0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48E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48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Company>Wintec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Kanara-Bailey</dc:creator>
  <cp:keywords/>
  <dc:description/>
  <cp:lastModifiedBy>Joshua Kanara-Bailey</cp:lastModifiedBy>
  <cp:revision>40</cp:revision>
  <cp:lastPrinted>2019-05-06T22:06:00Z</cp:lastPrinted>
  <dcterms:created xsi:type="dcterms:W3CDTF">2019-05-06T21:44:00Z</dcterms:created>
  <dcterms:modified xsi:type="dcterms:W3CDTF">2023-04-17T00:55:00Z</dcterms:modified>
</cp:coreProperties>
</file>